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1675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0069-01-2026-006769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21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Галимского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Артема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1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Галимский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4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 </w:t>
      </w:r>
      <w:r>
        <w:rPr>
          <w:rStyle w:val="cat-UserDefinedgrp-42rplc-2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государственный регистрационный знак </w:t>
      </w:r>
      <w:r>
        <w:rPr>
          <w:rStyle w:val="cat-UserDefinedgrp-43rplc-2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Галимский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судебном заседании подтвердил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изложенное в протоколе об административн</w:t>
      </w:r>
      <w:r>
        <w:rPr>
          <w:rFonts w:ascii="Times New Roman" w:eastAsia="Times New Roman" w:hAnsi="Times New Roman" w:cs="Times New Roman"/>
          <w:sz w:val="25"/>
          <w:szCs w:val="25"/>
        </w:rPr>
        <w:t>ом правонарушении, вину признал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722987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>вном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86 ПК № </w:t>
      </w:r>
      <w:r>
        <w:rPr>
          <w:rFonts w:ascii="Times New Roman" w:eastAsia="Times New Roman" w:hAnsi="Times New Roman" w:cs="Times New Roman"/>
          <w:sz w:val="25"/>
          <w:szCs w:val="25"/>
        </w:rPr>
        <w:t>096715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27.07.2026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44rplc-3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Галимский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 от управления транспортным средством </w:t>
      </w:r>
      <w:r>
        <w:rPr>
          <w:rStyle w:val="cat-UserDefinedgrp-42rplc-4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государственный регистрационный знак </w:t>
      </w:r>
      <w:r>
        <w:rPr>
          <w:rStyle w:val="cat-UserDefinedgrp-43rplc-4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</w:t>
      </w:r>
      <w:r>
        <w:rPr>
          <w:rFonts w:ascii="Times New Roman" w:eastAsia="Times New Roman" w:hAnsi="Times New Roman" w:cs="Times New Roman"/>
          <w:sz w:val="25"/>
          <w:szCs w:val="25"/>
        </w:rPr>
        <w:t>ризнак – запах алкоголя изо рта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5"/>
          <w:szCs w:val="25"/>
        </w:rPr>
        <w:t>081766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PRO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0,607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бумажный носитель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Галимский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 и указал о своем 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088246 от 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</w:t>
      </w:r>
      <w:r>
        <w:rPr>
          <w:rFonts w:ascii="Times New Roman" w:eastAsia="Times New Roman" w:hAnsi="Times New Roman" w:cs="Times New Roman"/>
          <w:sz w:val="25"/>
          <w:szCs w:val="25"/>
        </w:rPr>
        <w:t>ком. роты 1 ОБДПС ГАИ по г. Сургуту от 27.07.2026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ИАЗ </w:t>
      </w:r>
      <w:r>
        <w:rPr>
          <w:rFonts w:ascii="Times New Roman" w:eastAsia="Times New Roman" w:hAnsi="Times New Roman" w:cs="Times New Roman"/>
          <w:sz w:val="25"/>
          <w:szCs w:val="25"/>
        </w:rPr>
        <w:t>ОБДПС Госавтоинспекции УМВД России по г. Сургуту от 27.07.2026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Г</w:t>
      </w:r>
      <w:r>
        <w:rPr>
          <w:rFonts w:ascii="Times New Roman" w:eastAsia="Times New Roman" w:hAnsi="Times New Roman" w:cs="Times New Roman"/>
          <w:sz w:val="25"/>
          <w:szCs w:val="25"/>
        </w:rPr>
        <w:t>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</w:t>
      </w:r>
      <w:r>
        <w:rPr>
          <w:rFonts w:ascii="Times New Roman" w:eastAsia="Times New Roman" w:hAnsi="Times New Roman" w:cs="Times New Roman"/>
          <w:sz w:val="25"/>
          <w:szCs w:val="25"/>
        </w:rPr>
        <w:t>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sz w:val="25"/>
          <w:szCs w:val="25"/>
        </w:rPr>
        <w:t>081766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у </w:t>
      </w:r>
      <w:r>
        <w:rPr>
          <w:rFonts w:ascii="Times New Roman" w:eastAsia="Times New Roman" w:hAnsi="Times New Roman" w:cs="Times New Roman"/>
          <w:sz w:val="25"/>
          <w:szCs w:val="25"/>
        </w:rPr>
        <w:t>Г</w:t>
      </w:r>
      <w:r>
        <w:rPr>
          <w:rFonts w:ascii="Times New Roman" w:eastAsia="Times New Roman" w:hAnsi="Times New Roman" w:cs="Times New Roman"/>
          <w:sz w:val="25"/>
          <w:szCs w:val="25"/>
        </w:rPr>
        <w:t>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Г</w:t>
      </w:r>
      <w:r>
        <w:rPr>
          <w:rFonts w:ascii="Times New Roman" w:eastAsia="Times New Roman" w:hAnsi="Times New Roman" w:cs="Times New Roman"/>
          <w:sz w:val="25"/>
          <w:szCs w:val="25"/>
        </w:rPr>
        <w:t>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 w:line="259" w:lineRule="auto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Обстоятельством, отягчающим административную ответственность, суд признает повторное совершение </w:t>
      </w:r>
      <w:r>
        <w:rPr>
          <w:rFonts w:ascii="Times New Roman" w:eastAsia="Times New Roman" w:hAnsi="Times New Roman" w:cs="Times New Roman"/>
          <w:sz w:val="25"/>
          <w:szCs w:val="25"/>
        </w:rPr>
        <w:t>Г</w:t>
      </w:r>
      <w:r>
        <w:rPr>
          <w:rFonts w:ascii="Times New Roman" w:eastAsia="Times New Roman" w:hAnsi="Times New Roman" w:cs="Times New Roman"/>
          <w:sz w:val="25"/>
          <w:szCs w:val="25"/>
        </w:rPr>
        <w:t>алимским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</w:t>
      </w:r>
      <w:r>
        <w:rPr>
          <w:rFonts w:ascii="Times New Roman" w:eastAsia="Times New Roman" w:hAnsi="Times New Roman" w:cs="Times New Roman"/>
          <w:sz w:val="25"/>
          <w:szCs w:val="25"/>
        </w:rPr>
        <w:t>алимскому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5"/>
          <w:szCs w:val="25"/>
        </w:rPr>
        <w:t>я и предупреждения совершения 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Галимского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Артема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18810486260320015972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</w:t>
      </w:r>
      <w:r>
        <w:rPr>
          <w:rFonts w:ascii="Times New Roman" w:eastAsia="Times New Roman" w:hAnsi="Times New Roman" w:cs="Times New Roman"/>
          <w:sz w:val="25"/>
          <w:szCs w:val="25"/>
        </w:rPr>
        <w:t>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</w:t>
      </w:r>
      <w:r>
        <w:rPr>
          <w:rFonts w:ascii="Times New Roman" w:eastAsia="Times New Roman" w:hAnsi="Times New Roman" w:cs="Times New Roman"/>
          <w:sz w:val="25"/>
          <w:szCs w:val="25"/>
        </w:rPr>
        <w:t>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1675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1018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2">
    <w:name w:val="cat-UserDefined grp-41 rplc-12"/>
    <w:basedOn w:val="DefaultParagraphFont"/>
  </w:style>
  <w:style w:type="character" w:customStyle="1" w:styleId="cat-UserDefinedgrp-44rplc-24">
    <w:name w:val="cat-UserDefined grp-44 rplc-24"/>
    <w:basedOn w:val="DefaultParagraphFont"/>
  </w:style>
  <w:style w:type="character" w:customStyle="1" w:styleId="cat-UserDefinedgrp-42rplc-26">
    <w:name w:val="cat-UserDefined grp-42 rplc-26"/>
    <w:basedOn w:val="DefaultParagraphFont"/>
  </w:style>
  <w:style w:type="character" w:customStyle="1" w:styleId="cat-UserDefinedgrp-43rplc-29">
    <w:name w:val="cat-UserDefined grp-43 rplc-29"/>
    <w:basedOn w:val="DefaultParagraphFont"/>
  </w:style>
  <w:style w:type="character" w:customStyle="1" w:styleId="cat-UserDefinedgrp-44rplc-38">
    <w:name w:val="cat-UserDefined grp-44 rplc-38"/>
    <w:basedOn w:val="DefaultParagraphFont"/>
  </w:style>
  <w:style w:type="character" w:customStyle="1" w:styleId="cat-UserDefinedgrp-42rplc-41">
    <w:name w:val="cat-UserDefined grp-42 rplc-41"/>
    <w:basedOn w:val="DefaultParagraphFont"/>
  </w:style>
  <w:style w:type="character" w:customStyle="1" w:styleId="cat-UserDefinedgrp-43rplc-44">
    <w:name w:val="cat-UserDefined grp-43 rplc-4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D48E7-A730-4978-AD8D-9AFD355D9FB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